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ABA" w:rsidRDefault="00764ABA" w:rsidP="00555669">
      <w:pPr>
        <w:pStyle w:val="NoSpacing"/>
        <w:jc w:val="center"/>
        <w:rPr>
          <w:rFonts w:ascii="Broadway" w:hAnsi="Broadway"/>
          <w:b/>
          <w:sz w:val="32"/>
          <w:szCs w:val="32"/>
        </w:rPr>
      </w:pPr>
      <w:bookmarkStart w:id="0" w:name="_GoBack"/>
      <w:bookmarkEnd w:id="0"/>
    </w:p>
    <w:p w:rsidR="00764ABA" w:rsidRDefault="00764ABA" w:rsidP="00555669">
      <w:pPr>
        <w:pStyle w:val="NoSpacing"/>
        <w:jc w:val="center"/>
        <w:rPr>
          <w:rFonts w:ascii="Broadway" w:hAnsi="Broadway"/>
          <w:b/>
          <w:sz w:val="32"/>
          <w:szCs w:val="32"/>
        </w:rPr>
      </w:pPr>
    </w:p>
    <w:p w:rsidR="00946020" w:rsidRPr="00764ABA" w:rsidRDefault="00555669" w:rsidP="00555669">
      <w:pPr>
        <w:pStyle w:val="NoSpacing"/>
        <w:jc w:val="center"/>
        <w:rPr>
          <w:rFonts w:ascii="Broadway" w:hAnsi="Broadway"/>
          <w:b/>
          <w:sz w:val="32"/>
          <w:szCs w:val="32"/>
        </w:rPr>
      </w:pPr>
      <w:r w:rsidRPr="00764ABA">
        <w:rPr>
          <w:rFonts w:ascii="Broadway" w:hAnsi="Broadway"/>
          <w:b/>
          <w:sz w:val="32"/>
          <w:szCs w:val="32"/>
        </w:rPr>
        <w:t>Johnson County Central</w:t>
      </w:r>
    </w:p>
    <w:p w:rsidR="00555669" w:rsidRPr="00764ABA" w:rsidRDefault="00555669" w:rsidP="00555669">
      <w:pPr>
        <w:pStyle w:val="NoSpacing"/>
        <w:jc w:val="center"/>
        <w:rPr>
          <w:rFonts w:ascii="Broadway" w:hAnsi="Broadway"/>
          <w:b/>
          <w:sz w:val="32"/>
          <w:szCs w:val="32"/>
        </w:rPr>
      </w:pPr>
      <w:r w:rsidRPr="00764ABA">
        <w:rPr>
          <w:rFonts w:ascii="Broadway" w:hAnsi="Broadway"/>
          <w:b/>
          <w:sz w:val="32"/>
          <w:szCs w:val="32"/>
        </w:rPr>
        <w:t>Middle School</w:t>
      </w:r>
    </w:p>
    <w:p w:rsidR="00555669" w:rsidRPr="00764ABA" w:rsidRDefault="00555669" w:rsidP="00555669">
      <w:pPr>
        <w:pStyle w:val="NoSpacing"/>
        <w:jc w:val="center"/>
        <w:rPr>
          <w:rFonts w:ascii="Broadway" w:hAnsi="Broadway"/>
          <w:b/>
          <w:sz w:val="32"/>
          <w:szCs w:val="32"/>
        </w:rPr>
      </w:pPr>
      <w:r w:rsidRPr="00764ABA">
        <w:rPr>
          <w:rFonts w:ascii="Broadway" w:hAnsi="Broadway"/>
          <w:b/>
          <w:sz w:val="32"/>
          <w:szCs w:val="32"/>
        </w:rPr>
        <w:t>Fall Walk-Through</w:t>
      </w:r>
    </w:p>
    <w:p w:rsidR="00555669" w:rsidRPr="007926C4" w:rsidRDefault="0079494D" w:rsidP="00555669">
      <w:pPr>
        <w:pStyle w:val="NoSpacing"/>
        <w:jc w:val="center"/>
        <w:rPr>
          <w:b/>
          <w:sz w:val="28"/>
          <w:szCs w:val="28"/>
        </w:rPr>
      </w:pPr>
      <w:r>
        <w:rPr>
          <w:b/>
          <w:sz w:val="28"/>
          <w:szCs w:val="28"/>
        </w:rPr>
        <w:t>Wednesday</w:t>
      </w:r>
      <w:r w:rsidR="00555669" w:rsidRPr="007926C4">
        <w:rPr>
          <w:b/>
          <w:sz w:val="28"/>
          <w:szCs w:val="28"/>
        </w:rPr>
        <w:t>, August 17</w:t>
      </w:r>
      <w:r w:rsidR="00555669" w:rsidRPr="007926C4">
        <w:rPr>
          <w:b/>
          <w:sz w:val="28"/>
          <w:szCs w:val="28"/>
          <w:vertAlign w:val="superscript"/>
        </w:rPr>
        <w:t>th</w:t>
      </w:r>
    </w:p>
    <w:p w:rsidR="00555669" w:rsidRPr="007926C4" w:rsidRDefault="00555669" w:rsidP="00555669">
      <w:pPr>
        <w:pStyle w:val="NoSpacing"/>
        <w:jc w:val="center"/>
        <w:rPr>
          <w:b/>
          <w:sz w:val="28"/>
          <w:szCs w:val="28"/>
        </w:rPr>
      </w:pPr>
      <w:r w:rsidRPr="007926C4">
        <w:rPr>
          <w:b/>
          <w:sz w:val="28"/>
          <w:szCs w:val="28"/>
        </w:rPr>
        <w:t>6:00 pm @ Cook site</w:t>
      </w:r>
    </w:p>
    <w:p w:rsidR="00555669" w:rsidRDefault="00555669" w:rsidP="00555669">
      <w:pPr>
        <w:pStyle w:val="NoSpacing"/>
        <w:jc w:val="center"/>
        <w:rPr>
          <w:b/>
          <w:sz w:val="32"/>
          <w:szCs w:val="32"/>
        </w:rPr>
      </w:pPr>
    </w:p>
    <w:p w:rsidR="00555669" w:rsidRPr="007926C4" w:rsidRDefault="00555669" w:rsidP="000C6686">
      <w:pPr>
        <w:pStyle w:val="NoSpacing"/>
        <w:jc w:val="both"/>
        <w:rPr>
          <w:b/>
        </w:rPr>
      </w:pPr>
      <w:r w:rsidRPr="007926C4">
        <w:rPr>
          <w:b/>
        </w:rPr>
        <w:t>To:  6</w:t>
      </w:r>
      <w:r w:rsidRPr="007926C4">
        <w:rPr>
          <w:b/>
          <w:vertAlign w:val="superscript"/>
        </w:rPr>
        <w:t>th</w:t>
      </w:r>
      <w:r w:rsidRPr="007926C4">
        <w:rPr>
          <w:b/>
        </w:rPr>
        <w:t>, 7</w:t>
      </w:r>
      <w:r w:rsidRPr="007926C4">
        <w:rPr>
          <w:b/>
          <w:vertAlign w:val="superscript"/>
        </w:rPr>
        <w:t>th</w:t>
      </w:r>
      <w:r w:rsidRPr="007926C4">
        <w:rPr>
          <w:b/>
        </w:rPr>
        <w:t>, &amp; 8</w:t>
      </w:r>
      <w:r w:rsidRPr="007926C4">
        <w:rPr>
          <w:b/>
          <w:vertAlign w:val="superscript"/>
        </w:rPr>
        <w:t>th</w:t>
      </w:r>
      <w:r w:rsidRPr="007926C4">
        <w:rPr>
          <w:b/>
        </w:rPr>
        <w:t xml:space="preserve"> Grade Students and Parents</w:t>
      </w:r>
    </w:p>
    <w:p w:rsidR="00555669" w:rsidRPr="007926C4" w:rsidRDefault="00555669" w:rsidP="000C6686">
      <w:pPr>
        <w:pStyle w:val="NoSpacing"/>
        <w:jc w:val="both"/>
        <w:rPr>
          <w:b/>
        </w:rPr>
      </w:pPr>
    </w:p>
    <w:p w:rsidR="00555669" w:rsidRPr="007926C4" w:rsidRDefault="00555669" w:rsidP="000C6686">
      <w:pPr>
        <w:pStyle w:val="NoSpacing"/>
        <w:jc w:val="both"/>
      </w:pPr>
      <w:r w:rsidRPr="007926C4">
        <w:t xml:space="preserve">Middle School is a critical step in a student’s education.  It presents new changes and challenges.  We hope to help make this a smooth transition with the Fall Walk-Through by allowing students to see their schedules, find their rooms and lockers, and meet with their teachers.  This time will also allow the parents to see what is expected of their children in each class regarding homework, lecture notes, deadlines, note taking, etc. </w:t>
      </w:r>
    </w:p>
    <w:p w:rsidR="00555669" w:rsidRPr="007926C4" w:rsidRDefault="00555669" w:rsidP="000C6686">
      <w:pPr>
        <w:pStyle w:val="NoSpacing"/>
        <w:jc w:val="both"/>
      </w:pPr>
    </w:p>
    <w:p w:rsidR="00555669" w:rsidRPr="007926C4" w:rsidRDefault="00555669" w:rsidP="000C6686">
      <w:pPr>
        <w:pStyle w:val="NoSpacing"/>
        <w:jc w:val="both"/>
      </w:pPr>
      <w:r w:rsidRPr="007926C4">
        <w:t>The Fall Walk-Through will begin at 6:00 pm in the commons area where s</w:t>
      </w:r>
      <w:r w:rsidR="005A58F7" w:rsidRPr="007926C4">
        <w:t>t</w:t>
      </w:r>
      <w:r w:rsidR="0079494D">
        <w:t>udents will receive their 2016</w:t>
      </w:r>
      <w:r w:rsidR="005A58F7" w:rsidRPr="007926C4">
        <w:t xml:space="preserve"> </w:t>
      </w:r>
      <w:r w:rsidRPr="007926C4">
        <w:t>-</w:t>
      </w:r>
      <w:r w:rsidR="005A58F7" w:rsidRPr="007926C4">
        <w:t xml:space="preserve"> </w:t>
      </w:r>
      <w:r w:rsidR="0079494D">
        <w:t>2017</w:t>
      </w:r>
      <w:r w:rsidRPr="007926C4">
        <w:t xml:space="preserve"> schedules as well as forms to be completed.  Following a short welcome in the main gym, students and parents will be dismissed to the student’s 1</w:t>
      </w:r>
      <w:r w:rsidRPr="007926C4">
        <w:rPr>
          <w:vertAlign w:val="superscript"/>
        </w:rPr>
        <w:t>st</w:t>
      </w:r>
      <w:r w:rsidRPr="007926C4">
        <w:t xml:space="preserve"> period class.  Each period will meet for approximately 5 minutes.  During this time teachers will explain their expectations and guidelines for their classes, plus provide an opportunity for parents and students to ask questions.  After the last period, forms will be collected in the commons area and a limited amount of supplies will be available for students to purchase.  All students are expected to come prepared for each class with paper, pencils/erasers, pens, highlighter, Kleenex,</w:t>
      </w:r>
      <w:r w:rsidR="005A58F7" w:rsidRPr="007926C4">
        <w:t xml:space="preserve"> etc.  </w:t>
      </w:r>
      <w:r w:rsidR="005A58F7" w:rsidRPr="007926C4">
        <w:rPr>
          <w:i/>
        </w:rPr>
        <w:t>*Student</w:t>
      </w:r>
      <w:r w:rsidR="005A58F7" w:rsidRPr="007926C4">
        <w:t xml:space="preserve"> </w:t>
      </w:r>
      <w:r w:rsidRPr="007926C4">
        <w:rPr>
          <w:i/>
        </w:rPr>
        <w:t>Planner/Assignment Books and Handbooks will handed out to all students the first day of school</w:t>
      </w:r>
      <w:r w:rsidRPr="007926C4">
        <w:t>.</w:t>
      </w:r>
      <w:r w:rsidR="00050EDF" w:rsidRPr="007926C4">
        <w:t xml:space="preserve"> </w:t>
      </w:r>
    </w:p>
    <w:p w:rsidR="00050EDF" w:rsidRPr="007926C4" w:rsidRDefault="00050EDF" w:rsidP="000C6686">
      <w:pPr>
        <w:pStyle w:val="NoSpacing"/>
        <w:jc w:val="both"/>
      </w:pPr>
    </w:p>
    <w:p w:rsidR="00050EDF" w:rsidRPr="007926C4" w:rsidRDefault="00050EDF" w:rsidP="000C6686">
      <w:pPr>
        <w:pStyle w:val="NoSpacing"/>
        <w:jc w:val="both"/>
      </w:pPr>
      <w:r w:rsidRPr="007926C4">
        <w:t>Lunch money will be collected in the commons area following the Walk-Through or students may bring money for lunches the first day of school.  All lunches are to be paid in advance.</w:t>
      </w:r>
      <w:r w:rsidR="005A58F7" w:rsidRPr="007926C4">
        <w:t xml:space="preserve">  *</w:t>
      </w:r>
      <w:r w:rsidR="005A58F7" w:rsidRPr="007926C4">
        <w:rPr>
          <w:i/>
        </w:rPr>
        <w:t>Free &amp;</w:t>
      </w:r>
      <w:r w:rsidR="005A58F7" w:rsidRPr="007926C4">
        <w:t xml:space="preserve"> </w:t>
      </w:r>
      <w:r w:rsidR="005A58F7" w:rsidRPr="007926C4">
        <w:rPr>
          <w:i/>
        </w:rPr>
        <w:t>Reduced lunch applications are available.</w:t>
      </w:r>
    </w:p>
    <w:p w:rsidR="005A58F7" w:rsidRPr="007926C4" w:rsidRDefault="005A58F7" w:rsidP="000C6686">
      <w:pPr>
        <w:pStyle w:val="NoSpacing"/>
        <w:jc w:val="both"/>
      </w:pPr>
    </w:p>
    <w:p w:rsidR="005A58F7" w:rsidRPr="007926C4" w:rsidRDefault="005A58F7" w:rsidP="000C6686">
      <w:pPr>
        <w:pStyle w:val="NoSpacing"/>
        <w:jc w:val="both"/>
        <w:rPr>
          <w:b/>
        </w:rPr>
      </w:pPr>
      <w:r w:rsidRPr="007926C4">
        <w:rPr>
          <w:b/>
          <w:u w:val="single"/>
        </w:rPr>
        <w:t>School physicals are required for ALL students entering the 7</w:t>
      </w:r>
      <w:r w:rsidRPr="007926C4">
        <w:rPr>
          <w:b/>
          <w:u w:val="single"/>
          <w:vertAlign w:val="superscript"/>
        </w:rPr>
        <w:t>th</w:t>
      </w:r>
      <w:r w:rsidRPr="007926C4">
        <w:rPr>
          <w:b/>
          <w:u w:val="single"/>
        </w:rPr>
        <w:t xml:space="preserve"> grade and immunizations must be up to date!</w:t>
      </w:r>
      <w:r w:rsidRPr="007926C4">
        <w:rPr>
          <w:b/>
        </w:rPr>
        <w:t xml:space="preserve">  School physicals are also required for all 8</w:t>
      </w:r>
      <w:r w:rsidRPr="007926C4">
        <w:rPr>
          <w:b/>
          <w:vertAlign w:val="superscript"/>
        </w:rPr>
        <w:t>th</w:t>
      </w:r>
      <w:r w:rsidRPr="007926C4">
        <w:rPr>
          <w:b/>
        </w:rPr>
        <w:t xml:space="preserve"> grade students who are participating in any sport.</w:t>
      </w:r>
    </w:p>
    <w:p w:rsidR="005A58F7" w:rsidRPr="007926C4" w:rsidRDefault="005A58F7" w:rsidP="000C6686">
      <w:pPr>
        <w:pStyle w:val="NoSpacing"/>
        <w:jc w:val="both"/>
        <w:rPr>
          <w:b/>
        </w:rPr>
      </w:pPr>
    </w:p>
    <w:p w:rsidR="005A58F7" w:rsidRPr="007926C4" w:rsidRDefault="005A58F7" w:rsidP="000C6686">
      <w:pPr>
        <w:pStyle w:val="NoSpacing"/>
        <w:jc w:val="both"/>
      </w:pPr>
      <w:r w:rsidRPr="007926C4">
        <w:rPr>
          <w:b/>
        </w:rPr>
        <w:t xml:space="preserve">School Physical forms/NSAA Parent Consent forms are available at the Middle School office, High School office or can be found on the school website:  </w:t>
      </w:r>
      <w:hyperlink r:id="rId4" w:history="1">
        <w:r w:rsidRPr="007926C4">
          <w:rPr>
            <w:rStyle w:val="Hyperlink"/>
            <w:b/>
          </w:rPr>
          <w:t>www.jccentral.org</w:t>
        </w:r>
      </w:hyperlink>
      <w:r w:rsidRPr="007926C4">
        <w:rPr>
          <w:b/>
        </w:rPr>
        <w:t>.</w:t>
      </w:r>
      <w:r w:rsidRPr="007926C4">
        <w:t xml:space="preserve">  Please bring your student’s Physical Clearance Form and NSAA Student/Parent Consent Form to the Walk-Through.  If you have any questions, please feel free to contact the Middle School @ (402)-864-4181.</w:t>
      </w:r>
    </w:p>
    <w:p w:rsidR="005A58F7" w:rsidRPr="007926C4" w:rsidRDefault="005A58F7" w:rsidP="000C6686">
      <w:pPr>
        <w:pStyle w:val="NoSpacing"/>
        <w:jc w:val="both"/>
      </w:pPr>
    </w:p>
    <w:p w:rsidR="005A58F7" w:rsidRPr="007926C4" w:rsidRDefault="005A58F7" w:rsidP="000C6686">
      <w:pPr>
        <w:pStyle w:val="NoSpacing"/>
        <w:jc w:val="both"/>
      </w:pPr>
      <w:r w:rsidRPr="007926C4">
        <w:t>Hope to see everyone there!</w:t>
      </w:r>
    </w:p>
    <w:sectPr w:rsidR="005A58F7" w:rsidRPr="007926C4" w:rsidSect="000C66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69"/>
    <w:rsid w:val="00050EDF"/>
    <w:rsid w:val="000C6686"/>
    <w:rsid w:val="000F5694"/>
    <w:rsid w:val="00555669"/>
    <w:rsid w:val="005A58F7"/>
    <w:rsid w:val="00651321"/>
    <w:rsid w:val="00764ABA"/>
    <w:rsid w:val="007926C4"/>
    <w:rsid w:val="0079494D"/>
    <w:rsid w:val="00E2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5AC2F-C5A8-4701-9E26-7AE81FC7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5669"/>
    <w:pPr>
      <w:spacing w:after="0" w:line="240" w:lineRule="auto"/>
    </w:pPr>
  </w:style>
  <w:style w:type="character" w:styleId="Hyperlink">
    <w:name w:val="Hyperlink"/>
    <w:basedOn w:val="DefaultParagraphFont"/>
    <w:uiPriority w:val="99"/>
    <w:unhideWhenUsed/>
    <w:rsid w:val="005A58F7"/>
    <w:rPr>
      <w:color w:val="0563C1" w:themeColor="hyperlink"/>
      <w:u w:val="single"/>
    </w:rPr>
  </w:style>
  <w:style w:type="paragraph" w:styleId="BalloonText">
    <w:name w:val="Balloon Text"/>
    <w:basedOn w:val="Normal"/>
    <w:link w:val="BalloonTextChar"/>
    <w:uiPriority w:val="99"/>
    <w:semiHidden/>
    <w:unhideWhenUsed/>
    <w:rsid w:val="00764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A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ccentr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jdamme</dc:creator>
  <cp:keywords/>
  <dc:description/>
  <cp:lastModifiedBy>jdamme</cp:lastModifiedBy>
  <cp:revision>2</cp:revision>
  <cp:lastPrinted>2016-05-25T20:15:00Z</cp:lastPrinted>
  <dcterms:created xsi:type="dcterms:W3CDTF">2016-07-21T13:32:00Z</dcterms:created>
  <dcterms:modified xsi:type="dcterms:W3CDTF">2016-07-21T13:32:00Z</dcterms:modified>
</cp:coreProperties>
</file>